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7" w:rsidRPr="000A0017" w:rsidRDefault="00AF2CB7" w:rsidP="00F46FC3">
      <w:pPr>
        <w:pStyle w:val="Standard"/>
        <w:jc w:val="both"/>
        <w:rPr>
          <w:rFonts w:hint="eastAsia"/>
          <w:u w:val="single"/>
        </w:rPr>
      </w:pPr>
      <w:r w:rsidRPr="00AF2CB7">
        <w:rPr>
          <w:rFonts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861pt;margin-top:39.4pt;width:476.1pt;height:75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" filled="f" stroked="f">
            <v:fill o:detectmouseclick="t"/>
            <v:textbox>
              <w:txbxContent>
                <w:p w:rsidR="000A0017" w:rsidRPr="00E20B66" w:rsidRDefault="000A0017" w:rsidP="000A0017">
                  <w:pPr>
                    <w:pStyle w:val="Standard"/>
                    <w:jc w:val="center"/>
                    <w:rPr>
                      <w:rFonts w:hint="eastAsia"/>
                      <w:b/>
                      <w:color w:val="4472C4" w:themeColor="accent5"/>
                      <w:sz w:val="56"/>
                      <w:szCs w:val="56"/>
                    </w:rPr>
                  </w:pPr>
                  <w:r w:rsidRPr="00E20B66">
                    <w:rPr>
                      <w:b/>
                      <w:color w:val="4472C4" w:themeColor="accent5"/>
                      <w:sz w:val="56"/>
                      <w:szCs w:val="56"/>
                    </w:rPr>
                    <w:t>POZOR NA PODVODY V KYBERPROSTORU</w:t>
                  </w:r>
                </w:p>
              </w:txbxContent>
            </v:textbox>
            <w10:wrap type="square" anchorx="margin"/>
          </v:shape>
        </w:pict>
      </w:r>
      <w:r w:rsidRPr="00AF2CB7">
        <w:rPr>
          <w:rFonts w:hint="eastAsia"/>
          <w:noProof/>
          <w:sz w:val="28"/>
          <w:szCs w:val="28"/>
        </w:rPr>
        <w:pict>
          <v:shape id="Textové pole 1" o:spid="_x0000_s1027" type="#_x0000_t202" style="position:absolute;left:0;text-align:left;margin-left:0;margin-top:0;width:435pt;height:41.2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" filled="f" stroked="f">
            <v:fill o:detectmouseclick="t"/>
            <v:textbox>
              <w:txbxContent>
                <w:p w:rsidR="000A0017" w:rsidRPr="00E20B66" w:rsidRDefault="000A0017" w:rsidP="000A0017">
                  <w:pPr>
                    <w:pStyle w:val="Standard"/>
                    <w:jc w:val="center"/>
                    <w:rPr>
                      <w:rFonts w:hint="eastAsia"/>
                      <w:b/>
                      <w:color w:val="FF0000"/>
                      <w:sz w:val="56"/>
                      <w:szCs w:val="56"/>
                      <w:u w:val="single"/>
                    </w:rPr>
                  </w:pPr>
                  <w:r w:rsidRPr="00E20B66">
                    <w:rPr>
                      <w:b/>
                      <w:color w:val="FF0000"/>
                      <w:sz w:val="56"/>
                      <w:szCs w:val="56"/>
                      <w:u w:val="single"/>
                    </w:rPr>
                    <w:t>VAROVÁNÍ POLICIE ČR</w:t>
                  </w:r>
                </w:p>
              </w:txbxContent>
            </v:textbox>
            <w10:wrap type="square" anchorx="margin"/>
          </v:shape>
        </w:pict>
      </w:r>
      <w:r w:rsidR="004C753C">
        <w:rPr>
          <w:sz w:val="28"/>
          <w:szCs w:val="28"/>
        </w:rPr>
        <w:t xml:space="preserve">V </w:t>
      </w:r>
      <w:r w:rsidR="000A0017" w:rsidRPr="000A0017">
        <w:rPr>
          <w:sz w:val="28"/>
          <w:szCs w:val="28"/>
        </w:rPr>
        <w:t xml:space="preserve">posledních měsících nabírají na intenzitě různé formy podvodů v kyberprostoru, které mají společný cíl – </w:t>
      </w:r>
      <w:r w:rsidR="000A0017" w:rsidRPr="000A0017">
        <w:rPr>
          <w:sz w:val="28"/>
          <w:szCs w:val="28"/>
          <w:u w:val="single"/>
        </w:rPr>
        <w:t>vylákat z poškozeného finanční částku</w:t>
      </w:r>
      <w:r w:rsidR="000A0017" w:rsidRPr="000A0017">
        <w:rPr>
          <w:u w:val="single"/>
        </w:rPr>
        <w:t xml:space="preserve">. </w:t>
      </w:r>
    </w:p>
    <w:p w:rsidR="000A0017" w:rsidRPr="004C753C" w:rsidRDefault="000A0017" w:rsidP="000A0017">
      <w:pPr>
        <w:pStyle w:val="Standard"/>
        <w:rPr>
          <w:rFonts w:hint="eastAsia"/>
          <w:sz w:val="16"/>
          <w:szCs w:val="16"/>
        </w:rPr>
      </w:pPr>
    </w:p>
    <w:p w:rsidR="00F46FC3" w:rsidRPr="00F46FC3" w:rsidRDefault="000A0017" w:rsidP="00F46FC3">
      <w:pPr>
        <w:pStyle w:val="Standard"/>
        <w:jc w:val="center"/>
        <w:rPr>
          <w:rFonts w:hint="eastAsia"/>
          <w:sz w:val="28"/>
          <w:szCs w:val="28"/>
        </w:rPr>
      </w:pPr>
      <w:r w:rsidRPr="00F46FC3">
        <w:rPr>
          <w:sz w:val="28"/>
          <w:szCs w:val="28"/>
        </w:rPr>
        <w:t>Podvody mohou mít formu:</w:t>
      </w:r>
    </w:p>
    <w:p w:rsidR="00F46FC3" w:rsidRPr="00E20B66" w:rsidRDefault="000A0017" w:rsidP="00F46FC3">
      <w:pPr>
        <w:pStyle w:val="Standard"/>
        <w:jc w:val="center"/>
        <w:rPr>
          <w:rFonts w:hint="eastAsia"/>
          <w:b/>
          <w:color w:val="2F5496" w:themeColor="accent5" w:themeShade="BF"/>
          <w:sz w:val="28"/>
          <w:szCs w:val="28"/>
          <w:u w:val="single"/>
        </w:rPr>
      </w:pPr>
      <w:r w:rsidRPr="00E20B66">
        <w:rPr>
          <w:b/>
          <w:color w:val="2F5496" w:themeColor="accent5" w:themeShade="BF"/>
          <w:sz w:val="28"/>
          <w:szCs w:val="28"/>
        </w:rPr>
        <w:t>1</w:t>
      </w:r>
      <w:r w:rsidRPr="00E20B66">
        <w:rPr>
          <w:b/>
          <w:color w:val="2F5496" w:themeColor="accent5" w:themeShade="BF"/>
          <w:sz w:val="28"/>
          <w:szCs w:val="28"/>
          <w:u w:val="single"/>
        </w:rPr>
        <w:t>) Vydávání se za falešné bankéře a policisty</w:t>
      </w:r>
    </w:p>
    <w:p w:rsidR="00F46FC3" w:rsidRPr="00F46FC3" w:rsidRDefault="000A0017" w:rsidP="00F46FC3">
      <w:pPr>
        <w:pStyle w:val="Standard"/>
        <w:jc w:val="both"/>
        <w:rPr>
          <w:rFonts w:hint="eastAsia"/>
          <w:i/>
        </w:rPr>
      </w:pPr>
      <w:r>
        <w:t xml:space="preserve">Pokud Vám zavolá jakýsi „bankovní expert“ a „policista“ (oba zdánlivě volající z čísla patřícího Vaší bance a Policii ČR) s tím, že máte napadený bankovní účet a je nutno Vaše úspory, a nejlépe navýšené o další úvěr, buď v hotovosti vyzvednout a „ochránit“ je tím, že </w:t>
      </w:r>
      <w:r w:rsidRPr="00F46FC3">
        <w:rPr>
          <w:i/>
        </w:rPr>
        <w:t xml:space="preserve">je vložíte do BITCONMATU… (např. v OC FORUM) nebo převést na jím uvedený „zabezpečený účet“ - NEDĚLEJTE TO!!! </w:t>
      </w:r>
    </w:p>
    <w:p w:rsidR="00F46FC3" w:rsidRPr="00E20B66" w:rsidRDefault="000A0017" w:rsidP="00F46FC3">
      <w:pPr>
        <w:pStyle w:val="Standard"/>
        <w:jc w:val="center"/>
        <w:rPr>
          <w:rFonts w:hint="eastAsia"/>
          <w:b/>
          <w:color w:val="FF0000"/>
          <w:u w:val="single"/>
        </w:rPr>
      </w:pPr>
      <w:r w:rsidRPr="00E20B66">
        <w:rPr>
          <w:b/>
          <w:color w:val="FF0000"/>
          <w:u w:val="single"/>
        </w:rPr>
        <w:t>Vězte, že…když budete postupovat dle instrukcí podvodníka, jsou Vaše peníze nenávratně pryč!!! BITCOIN ATM není úschovna žádné banky. JE TO PODVOD!!!</w:t>
      </w:r>
    </w:p>
    <w:p w:rsidR="00F46FC3" w:rsidRPr="004C753C" w:rsidRDefault="00F46FC3" w:rsidP="00F46FC3">
      <w:pPr>
        <w:pStyle w:val="Standard"/>
        <w:jc w:val="both"/>
        <w:rPr>
          <w:rFonts w:hint="eastAsia"/>
          <w:sz w:val="16"/>
          <w:szCs w:val="16"/>
        </w:rPr>
      </w:pPr>
    </w:p>
    <w:p w:rsidR="00F46FC3" w:rsidRPr="00E20B66" w:rsidRDefault="000A0017" w:rsidP="00F46FC3">
      <w:pPr>
        <w:pStyle w:val="Standard"/>
        <w:jc w:val="center"/>
        <w:rPr>
          <w:rFonts w:hint="eastAsia"/>
          <w:b/>
          <w:color w:val="2F5496" w:themeColor="accent5" w:themeShade="BF"/>
          <w:sz w:val="28"/>
          <w:szCs w:val="28"/>
          <w:u w:val="single"/>
        </w:rPr>
      </w:pPr>
      <w:r w:rsidRPr="00E20B66">
        <w:rPr>
          <w:b/>
          <w:color w:val="2F5496" w:themeColor="accent5" w:themeShade="BF"/>
          <w:sz w:val="28"/>
          <w:szCs w:val="28"/>
          <w:u w:val="single"/>
        </w:rPr>
        <w:t>2) „Výhodných“ investic do KRYPTOMĚN</w:t>
      </w:r>
    </w:p>
    <w:p w:rsidR="00F46FC3" w:rsidRDefault="000A0017" w:rsidP="00F46FC3">
      <w:pPr>
        <w:pStyle w:val="Standard"/>
        <w:jc w:val="both"/>
        <w:rPr>
          <w:rFonts w:hint="eastAsia"/>
        </w:rPr>
      </w:pPr>
      <w:r>
        <w:t xml:space="preserve">Nikdy si </w:t>
      </w:r>
      <w:r w:rsidRPr="00F46FC3">
        <w:rPr>
          <w:i/>
        </w:rPr>
        <w:t>nepouštějte k sobě do počítače, notebooku, telefonu apod. cizího člověka prostřednictvím aplikací ANYDESK, TEAMVIEWER, REVOLUT apod.</w:t>
      </w:r>
      <w:r>
        <w:t xml:space="preserve"> </w:t>
      </w:r>
    </w:p>
    <w:p w:rsidR="00F46FC3" w:rsidRPr="00E20B66" w:rsidRDefault="000A0017" w:rsidP="00F46FC3">
      <w:pPr>
        <w:pStyle w:val="Standard"/>
        <w:jc w:val="center"/>
        <w:rPr>
          <w:rFonts w:hint="eastAsia"/>
          <w:b/>
          <w:color w:val="FF0000"/>
          <w:u w:val="single"/>
        </w:rPr>
      </w:pPr>
      <w:r w:rsidRPr="00E20B66">
        <w:rPr>
          <w:b/>
          <w:color w:val="FF0000"/>
          <w:u w:val="single"/>
        </w:rPr>
        <w:t>Vězte, že…1.000,- USD denně za nic Vám opravdu nikdo nedá!!! JE TO PODVOD!!!</w:t>
      </w:r>
    </w:p>
    <w:p w:rsidR="00F46FC3" w:rsidRPr="004C753C" w:rsidRDefault="00F46FC3" w:rsidP="00F46FC3">
      <w:pPr>
        <w:pStyle w:val="Standard"/>
        <w:jc w:val="both"/>
        <w:rPr>
          <w:rFonts w:hint="eastAsia"/>
          <w:sz w:val="16"/>
          <w:szCs w:val="16"/>
        </w:rPr>
      </w:pPr>
    </w:p>
    <w:p w:rsidR="00F46FC3" w:rsidRPr="00E20B66" w:rsidRDefault="000A0017" w:rsidP="00F46FC3">
      <w:pPr>
        <w:pStyle w:val="Standard"/>
        <w:jc w:val="center"/>
        <w:rPr>
          <w:rFonts w:hint="eastAsia"/>
          <w:b/>
          <w:color w:val="2F5496" w:themeColor="accent5" w:themeShade="BF"/>
          <w:sz w:val="28"/>
          <w:szCs w:val="28"/>
          <w:u w:val="single"/>
        </w:rPr>
      </w:pPr>
      <w:r w:rsidRPr="00E20B66">
        <w:rPr>
          <w:b/>
          <w:color w:val="2F5496" w:themeColor="accent5" w:themeShade="BF"/>
          <w:sz w:val="28"/>
          <w:szCs w:val="28"/>
          <w:u w:val="single"/>
        </w:rPr>
        <w:t>3) Smyšlených příběhů o „americkém vojákovi“, „doktorovi“ nebo jiných „romanticky“ laděných zpráv a příběhů</w:t>
      </w:r>
    </w:p>
    <w:p w:rsidR="00F46FC3" w:rsidRPr="00F46FC3" w:rsidRDefault="000A0017" w:rsidP="00F46FC3">
      <w:pPr>
        <w:pStyle w:val="Standard"/>
        <w:jc w:val="both"/>
        <w:rPr>
          <w:rFonts w:hint="eastAsia"/>
          <w:b/>
        </w:rPr>
      </w:pPr>
      <w:r>
        <w:t xml:space="preserve">AMERICKÝ VOJÁK, DOKTOR – SLADKÝ PODVOD – ten fešák, co si s Vámi romanticky dopisuje lámanou češtinou, opravdu </w:t>
      </w:r>
      <w:r w:rsidRPr="00F46FC3">
        <w:rPr>
          <w:i/>
        </w:rPr>
        <w:t>není ten, za koho se vydává a OPRAVDU nikdy, NIKDY, nepřijede, tak mu neposílejte žádné peníze!!!</w:t>
      </w:r>
      <w:r w:rsidRPr="00F46FC3">
        <w:rPr>
          <w:b/>
        </w:rPr>
        <w:t xml:space="preserve"> </w:t>
      </w:r>
    </w:p>
    <w:p w:rsidR="00F46FC3" w:rsidRPr="00E20B66" w:rsidRDefault="000A0017" w:rsidP="00F46FC3">
      <w:pPr>
        <w:pStyle w:val="Standard"/>
        <w:jc w:val="center"/>
        <w:rPr>
          <w:rFonts w:hint="eastAsia"/>
          <w:b/>
          <w:color w:val="FF0000"/>
          <w:u w:val="single"/>
        </w:rPr>
      </w:pPr>
      <w:r w:rsidRPr="00E20B66">
        <w:rPr>
          <w:b/>
          <w:color w:val="FF0000"/>
          <w:u w:val="single"/>
        </w:rPr>
        <w:t>Vězte, že…ten fešák Vám také žádné peníze neposlal a nepošle!!! JE TO PODVOD!!!</w:t>
      </w:r>
    </w:p>
    <w:p w:rsidR="00F46FC3" w:rsidRPr="00E20B66" w:rsidRDefault="00F46FC3" w:rsidP="00F46FC3">
      <w:pPr>
        <w:pStyle w:val="Standard"/>
        <w:jc w:val="both"/>
        <w:rPr>
          <w:rFonts w:hint="eastAsia"/>
          <w:color w:val="FF0000"/>
          <w:sz w:val="16"/>
          <w:szCs w:val="16"/>
        </w:rPr>
      </w:pPr>
    </w:p>
    <w:p w:rsidR="00F46FC3" w:rsidRPr="00E20B66" w:rsidRDefault="000A0017" w:rsidP="00F46FC3">
      <w:pPr>
        <w:pStyle w:val="Standard"/>
        <w:jc w:val="center"/>
        <w:rPr>
          <w:rFonts w:hint="eastAsia"/>
          <w:b/>
          <w:color w:val="2F5496" w:themeColor="accent5" w:themeShade="BF"/>
          <w:sz w:val="28"/>
          <w:szCs w:val="28"/>
          <w:u w:val="single"/>
        </w:rPr>
      </w:pPr>
      <w:r w:rsidRPr="00E20B66">
        <w:rPr>
          <w:b/>
          <w:color w:val="2F5496" w:themeColor="accent5" w:themeShade="BF"/>
          <w:sz w:val="28"/>
          <w:szCs w:val="28"/>
          <w:u w:val="single"/>
        </w:rPr>
        <w:t>4) Podvody na inzertních portálech</w:t>
      </w:r>
    </w:p>
    <w:p w:rsidR="00F46FC3" w:rsidRPr="00E20B66" w:rsidRDefault="000A0017" w:rsidP="00F46FC3">
      <w:pPr>
        <w:pStyle w:val="Standard"/>
        <w:jc w:val="center"/>
        <w:rPr>
          <w:rFonts w:hint="eastAsia"/>
          <w:color w:val="FF0000"/>
        </w:rPr>
      </w:pPr>
      <w:r>
        <w:t xml:space="preserve">Pokud něco prodáváte na např. www.BAZOS.cz , www.VINTED.cz apod. </w:t>
      </w:r>
      <w:r w:rsidRPr="00F46FC3">
        <w:rPr>
          <w:i/>
        </w:rPr>
        <w:t>nikdy nevyplňuje svoje přístupová hesla k bankovním účtům, platební kartě (PIN, CVC kódy) na internetu!!!</w:t>
      </w:r>
      <w:r>
        <w:t xml:space="preserve"> </w:t>
      </w:r>
      <w:r w:rsidRPr="00E20B66">
        <w:rPr>
          <w:b/>
          <w:color w:val="FF0000"/>
          <w:u w:val="single"/>
        </w:rPr>
        <w:t>Vězte, že…ten nabízený kurýr nikdy nepřijede!!! JE TO PODVOD!!!</w:t>
      </w:r>
    </w:p>
    <w:p w:rsidR="00F46FC3" w:rsidRPr="004C753C" w:rsidRDefault="00F46FC3" w:rsidP="00F46FC3">
      <w:pPr>
        <w:pStyle w:val="Standard"/>
        <w:jc w:val="both"/>
        <w:rPr>
          <w:rFonts w:hint="eastAsia"/>
          <w:sz w:val="16"/>
          <w:szCs w:val="16"/>
        </w:rPr>
      </w:pPr>
    </w:p>
    <w:p w:rsidR="000A0017" w:rsidRPr="00F46FC3" w:rsidRDefault="000A0017" w:rsidP="004C753C">
      <w:pPr>
        <w:pStyle w:val="Standard"/>
        <w:jc w:val="center"/>
        <w:rPr>
          <w:rFonts w:hint="eastAsia"/>
          <w:b/>
          <w:sz w:val="32"/>
          <w:szCs w:val="32"/>
          <w:u w:val="single"/>
        </w:rPr>
      </w:pPr>
      <w:r w:rsidRPr="00F46FC3">
        <w:rPr>
          <w:b/>
          <w:sz w:val="32"/>
          <w:szCs w:val="32"/>
          <w:u w:val="single"/>
        </w:rPr>
        <w:t>Proto přemýšlejte, uvažujte, nevěřte každému, buďte obezřetní!!! A pokud nevíte, anebo si nejste jistí, poraďte se (na lince 158), dokud je čas, pak už bude pozdě!!!</w:t>
      </w:r>
    </w:p>
    <w:p w:rsidR="0088098C" w:rsidRDefault="0088098C" w:rsidP="00F46FC3">
      <w:pPr>
        <w:jc w:val="right"/>
      </w:pPr>
    </w:p>
    <w:p w:rsidR="00F46FC3" w:rsidRDefault="00E20B66" w:rsidP="004C753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233679</wp:posOffset>
            </wp:positionH>
            <wp:positionV relativeFrom="paragraph">
              <wp:posOffset>5715</wp:posOffset>
            </wp:positionV>
            <wp:extent cx="1076325" cy="97155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s-icon-3_2017-09-03_1049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CB7">
        <w:rPr>
          <w:noProof/>
        </w:rPr>
        <w:pict>
          <v:shape id="Textové pole 8" o:spid="_x0000_s1028" type="#_x0000_t202" style="position:absolute;left:0;text-align:left;margin-left:96.4pt;margin-top:40.2pt;width:180pt;height:36pt;z-index:2516654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" filled="f" stroked="f">
            <v:fill o:detectmouseclick="t"/>
            <v:textbox>
              <w:txbxContent>
                <w:p w:rsidR="00E20B66" w:rsidRPr="00E20B66" w:rsidRDefault="00E20B66" w:rsidP="00E20B66">
                  <w:pPr>
                    <w:jc w:val="center"/>
                    <w:rPr>
                      <w:noProof/>
                      <w:color w:val="2F5496" w:themeColor="accent5" w:themeShade="BF"/>
                      <w:sz w:val="40"/>
                      <w:szCs w:val="40"/>
                    </w:rPr>
                  </w:pPr>
                  <w:r w:rsidRPr="00E20B66">
                    <w:rPr>
                      <w:color w:val="2F5496" w:themeColor="accent5" w:themeShade="BF"/>
                      <w:sz w:val="40"/>
                      <w:szCs w:val="40"/>
                    </w:rPr>
                    <w:t>Pomáhat a chránit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5715</wp:posOffset>
            </wp:positionV>
            <wp:extent cx="1171575" cy="1181100"/>
            <wp:effectExtent l="0" t="0" r="0" b="0"/>
            <wp:wrapTight wrapText="bothSides">
              <wp:wrapPolygon edited="0">
                <wp:start x="3161" y="1742"/>
                <wp:lineTo x="3161" y="15677"/>
                <wp:lineTo x="6673" y="17768"/>
                <wp:lineTo x="9834" y="18465"/>
                <wp:lineTo x="11941" y="18465"/>
                <wp:lineTo x="15102" y="17768"/>
                <wp:lineTo x="19317" y="15329"/>
                <wp:lineTo x="18966" y="1742"/>
                <wp:lineTo x="3161" y="1742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ra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</w:p>
    <w:sectPr w:rsidR="00F46FC3" w:rsidSect="00F46FC3"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EE" w:rsidRDefault="00B40BEE" w:rsidP="00F46FC3">
      <w:pPr>
        <w:spacing w:after="0" w:line="240" w:lineRule="auto"/>
      </w:pPr>
      <w:r>
        <w:separator/>
      </w:r>
    </w:p>
  </w:endnote>
  <w:endnote w:type="continuationSeparator" w:id="0">
    <w:p w:rsidR="00B40BEE" w:rsidRDefault="00B40BEE" w:rsidP="00F4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EE" w:rsidRDefault="00B40BEE" w:rsidP="00F46FC3">
      <w:pPr>
        <w:spacing w:after="0" w:line="240" w:lineRule="auto"/>
      </w:pPr>
      <w:r>
        <w:separator/>
      </w:r>
    </w:p>
  </w:footnote>
  <w:footnote w:type="continuationSeparator" w:id="0">
    <w:p w:rsidR="00B40BEE" w:rsidRDefault="00B40BEE" w:rsidP="00F4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600"/>
    <w:rsid w:val="000A0017"/>
    <w:rsid w:val="0010321C"/>
    <w:rsid w:val="004B3188"/>
    <w:rsid w:val="004C753C"/>
    <w:rsid w:val="0088098C"/>
    <w:rsid w:val="00977A4D"/>
    <w:rsid w:val="00AF2CB7"/>
    <w:rsid w:val="00B40BEE"/>
    <w:rsid w:val="00BE0600"/>
    <w:rsid w:val="00E20B66"/>
    <w:rsid w:val="00F25AD1"/>
    <w:rsid w:val="00F4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A00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4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FC3"/>
  </w:style>
  <w:style w:type="paragraph" w:styleId="Zpat">
    <w:name w:val="footer"/>
    <w:basedOn w:val="Normln"/>
    <w:link w:val="ZpatChar"/>
    <w:uiPriority w:val="99"/>
    <w:unhideWhenUsed/>
    <w:rsid w:val="00F4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FC3"/>
  </w:style>
  <w:style w:type="paragraph" w:styleId="Textbubliny">
    <w:name w:val="Balloon Text"/>
    <w:basedOn w:val="Normln"/>
    <w:link w:val="TextbublinyChar"/>
    <w:uiPriority w:val="99"/>
    <w:semiHidden/>
    <w:unhideWhenUsed/>
    <w:rsid w:val="00F2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HAMPLOVÁ Martina</dc:creator>
  <cp:lastModifiedBy>uzivatel</cp:lastModifiedBy>
  <cp:revision>2</cp:revision>
  <cp:lastPrinted>2022-08-04T12:48:00Z</cp:lastPrinted>
  <dcterms:created xsi:type="dcterms:W3CDTF">2022-12-07T12:16:00Z</dcterms:created>
  <dcterms:modified xsi:type="dcterms:W3CDTF">2022-12-07T12:16:00Z</dcterms:modified>
</cp:coreProperties>
</file>